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36" w:rsidRDefault="008E2136">
      <w:pPr>
        <w:pStyle w:val="Heading1"/>
        <w:tabs>
          <w:tab w:val="left" w:pos="0"/>
          <w:tab w:val="num" w:pos="709"/>
        </w:tabs>
      </w:pPr>
      <w:r>
        <w:t>CS150 Midterm2 Review</w:t>
      </w:r>
    </w:p>
    <w:p w:rsidR="008E2136" w:rsidRDefault="00760B73">
      <w:pPr>
        <w:pStyle w:val="Heading1"/>
        <w:tabs>
          <w:tab w:val="left" w:pos="0"/>
          <w:tab w:val="num" w:pos="709"/>
        </w:tabs>
      </w:pPr>
      <w:proofErr w:type="gramStart"/>
      <w:r>
        <w:t>Code as many of the following as you have time for.</w:t>
      </w:r>
      <w:proofErr w:type="gramEnd"/>
    </w:p>
    <w:p w:rsidR="002915B6" w:rsidRDefault="00F916B0">
      <w:pPr>
        <w:pStyle w:val="Heading1"/>
        <w:tabs>
          <w:tab w:val="left" w:pos="0"/>
          <w:tab w:val="num" w:pos="709"/>
        </w:tabs>
      </w:pPr>
      <w:r>
        <w:t>Exercise 1 – Summation</w:t>
      </w:r>
      <w:r w:rsidR="00760B73">
        <w:t xml:space="preserve"> (Easy)</w:t>
      </w:r>
    </w:p>
    <w:p w:rsidR="002915B6" w:rsidRDefault="00F916B0">
      <w:pPr>
        <w:rPr>
          <w:rFonts w:ascii="Courier New" w:eastAsia="EAAAAA+TimesNewRomanPS-BoldMT" w:hAnsi="Courier New" w:cs="EAAAAA+TimesNewRomanPS-BoldMT"/>
          <w:sz w:val="26"/>
          <w:szCs w:val="26"/>
        </w:rPr>
      </w:pPr>
      <w:r>
        <w:rPr>
          <w:rFonts w:ascii="Courier New" w:eastAsia="EAAAAA+TimesNewRomanPS-BoldMT" w:hAnsi="Courier New" w:cs="EAAAAA+TimesNewRomanPS-BoldMT"/>
          <w:sz w:val="26"/>
          <w:szCs w:val="26"/>
        </w:rPr>
        <w:t>Write a C++ program that asks the user to enter a positive integer VALUE from the keyboard. You are then to compute each of the following:</w:t>
      </w:r>
    </w:p>
    <w:p w:rsidR="002915B6" w:rsidRDefault="002915B6">
      <w:pPr>
        <w:rPr>
          <w:rFonts w:ascii="Courier New" w:eastAsia="BAAAAA+TrebuchetMS-Bold" w:hAnsi="Courier New" w:cs="BAAAAA+TrebuchetMS-Bold"/>
          <w:sz w:val="26"/>
          <w:szCs w:val="26"/>
        </w:rPr>
      </w:pPr>
    </w:p>
    <w:p w:rsidR="002915B6" w:rsidRDefault="00F916B0">
      <w:pPr>
        <w:rPr>
          <w:rFonts w:ascii="Courier New" w:eastAsia="EAAAAA+TimesNewRomanPS-BoldMT" w:hAnsi="Courier New" w:cs="EAAAAA+TimesNewRomanPS-BoldMT"/>
          <w:sz w:val="26"/>
          <w:szCs w:val="26"/>
        </w:rPr>
      </w:pPr>
      <w:proofErr w:type="gramStart"/>
      <w:r>
        <w:rPr>
          <w:rFonts w:ascii="Courier New" w:eastAsia="EAAAAA+TimesNewRomanPS-BoldMT" w:hAnsi="Courier New" w:cs="EAAAAA+TimesNewRomanPS-BoldMT"/>
          <w:sz w:val="26"/>
          <w:szCs w:val="26"/>
        </w:rPr>
        <w:t>a</w:t>
      </w:r>
      <w:proofErr w:type="gramEnd"/>
      <w:r>
        <w:rPr>
          <w:rFonts w:ascii="Courier New" w:eastAsia="EAAAAA+TimesNewRomanPS-BoldMT" w:hAnsi="Courier New" w:cs="EAAAAA+TimesNewRomanPS-BoldMT"/>
          <w:sz w:val="26"/>
          <w:szCs w:val="26"/>
        </w:rPr>
        <w:t>) 1 + 2 + 3 + … + VALUE</w:t>
      </w:r>
    </w:p>
    <w:p w:rsidR="002915B6" w:rsidRDefault="00F916B0">
      <w:pPr>
        <w:rPr>
          <w:rFonts w:ascii="Courier New" w:eastAsia="EAAAAA+TimesNewRomanPS-BoldMT" w:hAnsi="Courier New" w:cs="EAAAAA+TimesNewRomanPS-BoldMT"/>
          <w:sz w:val="26"/>
          <w:szCs w:val="26"/>
        </w:rPr>
      </w:pPr>
      <w:r>
        <w:rPr>
          <w:rFonts w:ascii="Courier New" w:eastAsia="EAAAAA+TimesNewRomanPS-BoldMT" w:hAnsi="Courier New" w:cs="EAAAAA+TimesNewRomanPS-BoldMT"/>
          <w:sz w:val="26"/>
          <w:szCs w:val="26"/>
        </w:rPr>
        <w:t xml:space="preserve">b) </w:t>
      </w:r>
      <m:oMath>
        <m:f>
          <m:fPr>
            <m:ctrlPr>
              <w:rPr>
                <w:rFonts w:ascii="Cambria Math" w:eastAsia="EAAAAA+TimesNewRomanPS-BoldMT" w:hAnsi="Cambria Math" w:cs="EAAAAA+TimesNewRomanPS-BoldMT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EAAAAA+TimesNewRomanPS-BoldMT" w:hAnsi="Cambria Math" w:cs="EAAAAA+TimesNewRomanPS-BoldMT"/>
                <w:sz w:val="26"/>
                <w:szCs w:val="26"/>
              </w:rPr>
              <m:t>VALUE(VALUE+1)</m:t>
            </m:r>
          </m:num>
          <m:den>
            <m:r>
              <w:rPr>
                <w:rFonts w:ascii="Cambria Math" w:eastAsia="EAAAAA+TimesNewRomanPS-BoldMT" w:hAnsi="Cambria Math" w:cs="EAAAAA+TimesNewRomanPS-BoldMT"/>
                <w:sz w:val="26"/>
                <w:szCs w:val="26"/>
              </w:rPr>
              <m:t>2</m:t>
            </m:r>
          </m:den>
        </m:f>
      </m:oMath>
    </w:p>
    <w:p w:rsidR="002915B6" w:rsidRDefault="002915B6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If the two values computed from a) and b) are the same print out EQUIVALENT otherwise, print out NOT EQUIVALENT. Test your program for values of 5, 10, and 100.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 w:rsidP="0072786C">
      <w:pPr>
        <w:pStyle w:val="Heading1"/>
        <w:tabs>
          <w:tab w:val="left" w:pos="0"/>
          <w:tab w:val="num" w:pos="709"/>
        </w:tabs>
      </w:pPr>
      <w:r>
        <w:t>Exercise 2 – Factorial</w:t>
      </w:r>
      <w:r w:rsidR="00760B73">
        <w:t xml:space="preserve"> (Medium)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The factorial of a number, N</w:t>
      </w:r>
      <w:proofErr w:type="gramStart"/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!,</w:t>
      </w:r>
      <w:proofErr w:type="gramEnd"/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 xml:space="preserve"> can be defined as follows: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0! = 1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1! = 1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N! = N*(N-1)*(N-2)*…*2*1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As an example, 5! = 5*4*3*2*1 = 120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Write a C++ program that asks the user to enter a number in the range of 0 to 10 inclusive. Print out the factorial of the number entered by the user.</w:t>
      </w:r>
      <w:r w:rsidR="00760B73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 xml:space="preserve"> Test your program with 0</w:t>
      </w:r>
      <w:proofErr w:type="gramStart"/>
      <w:r w:rsidR="00760B73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!,</w:t>
      </w:r>
      <w:proofErr w:type="gramEnd"/>
      <w:r w:rsidR="00760B73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 xml:space="preserve"> 1!, 2!, 5!, and 10!.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8E2136" w:rsidP="0072786C">
      <w:pPr>
        <w:pStyle w:val="Heading1"/>
        <w:tabs>
          <w:tab w:val="left" w:pos="0"/>
          <w:tab w:val="num" w:pos="709"/>
        </w:tabs>
      </w:pPr>
      <w:r>
        <w:t>Exercise 3</w:t>
      </w:r>
      <w:r w:rsidR="0072786C">
        <w:t xml:space="preserve"> – </w:t>
      </w:r>
      <w:r w:rsidR="00760B73">
        <w:t>Lines</w:t>
      </w:r>
    </w:p>
    <w:p w:rsidR="0072786C" w:rsidRDefault="0072786C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72786C" w:rsidRDefault="008E2136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D</w:t>
      </w:r>
      <w:r w:rsidR="0072786C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raw some lines of * on the screen</w:t>
      </w: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. Ask the user for an integer that represents the number of asterisks in a line. Then produce each of the following patterns below. Each pattern will be done in a single while loop.</w:t>
      </w:r>
    </w:p>
    <w:p w:rsidR="008E2136" w:rsidRDefault="008E2136">
      <w:pP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How long shall the line be? 5</w:t>
      </w:r>
    </w:p>
    <w:p w:rsidR="002915B6" w:rsidRDefault="002915B6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Horizontal:</w:t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  <w:t>(EASY)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*****</w:t>
      </w:r>
    </w:p>
    <w:p w:rsidR="002915B6" w:rsidRDefault="002915B6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</w:p>
    <w:p w:rsidR="00760B73" w:rsidRDefault="00760B73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lastRenderedPageBreak/>
        <w:t>Vertical:</w:t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  <w:t>(EASY)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Diagonal:</w:t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  <w:t>(HARD)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Diagonal again!</w:t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</w:r>
      <w:r w:rsidR="00760B73"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ab/>
        <w:t>(HARD)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8E2136" w:rsidRDefault="008E2136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</w:p>
    <w:p w:rsidR="008E2136" w:rsidRDefault="008E2136" w:rsidP="008E2136">
      <w:pPr>
        <w:pStyle w:val="Heading1"/>
        <w:tabs>
          <w:tab w:val="left" w:pos="0"/>
        </w:tabs>
      </w:pPr>
      <w:r>
        <w:t>Exercise 4 – Harmonic Mean</w:t>
      </w:r>
      <w:r w:rsidR="00760B73">
        <w:t xml:space="preserve"> (HARD)</w:t>
      </w:r>
    </w:p>
    <w:p w:rsidR="008E2136" w:rsidRP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 xml:space="preserve">The Harmonic Mean of a set of numbers is the number of scores, N, divided by the reciprocals of each number. </w:t>
      </w:r>
      <w:r w:rsidRPr="008E2136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As an example, the harmonic mean of 7</w:t>
      </w:r>
      <w:proofErr w:type="gramStart"/>
      <w:r w:rsidRPr="008E2136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,8,7,3,6,2</w:t>
      </w:r>
      <w:proofErr w:type="gramEnd"/>
      <w:r w:rsidRPr="008E2136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 xml:space="preserve"> is:</w:t>
      </w:r>
    </w:p>
    <w:p w:rsidR="008E2136" w:rsidRP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 w:rsidRPr="008E2136"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6 / (1/7 + 1/8 + 1/7 + 1/3 + 1/6 + 1/2) = 4.3</w:t>
      </w:r>
    </w:p>
    <w:p w:rsid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  <w:r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  <w:t>Write a C++ program that asks the user for a number, N, between 1 and 10 inclusive. Once you get a value from the user, allow the user to enter N values from the keyboard one at a time. Print the harmonic mean of the values entered by the user.</w:t>
      </w:r>
    </w:p>
    <w:p w:rsidR="008E2136" w:rsidRDefault="008E2136" w:rsidP="008E2136">
      <w:pPr>
        <w:pStyle w:val="BodyText"/>
        <w:rPr>
          <w:rFonts w:ascii="EAAAAA+TimesNewRomanPS-BoldMT" w:eastAsia="EAAAAA+TimesNewRomanPS-BoldMT" w:hAnsi="EAAAAA+TimesNewRomanPS-BoldMT" w:cs="EAAAAA+TimesNewRomanPS-BoldMT"/>
          <w:sz w:val="26"/>
          <w:szCs w:val="26"/>
        </w:rPr>
      </w:pP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Numbers  </w:t>
      </w:r>
      <w:r w:rsidRPr="008E2136">
        <w:rPr>
          <w:rFonts w:ascii="Courier New" w:hAnsi="Courier New" w:cs="Courier New"/>
        </w:rPr>
        <w:tab/>
        <w:t>Reciprocal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7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0.142857143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8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0.125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7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0.142857143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3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0.333333333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6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0.166666667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 xml:space="preserve">2 </w:t>
      </w:r>
      <w:r w:rsidRPr="008E2136">
        <w:rPr>
          <w:rFonts w:ascii="Courier New" w:hAnsi="Courier New" w:cs="Courier New"/>
        </w:rPr>
        <w:tab/>
      </w:r>
      <w:r w:rsidRPr="008E2136">
        <w:rPr>
          <w:rFonts w:ascii="Courier New" w:hAnsi="Courier New" w:cs="Courier New"/>
        </w:rPr>
        <w:tab/>
        <w:t>0.5</w:t>
      </w: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</w:p>
    <w:p w:rsidR="008E2136" w:rsidRPr="008E2136" w:rsidRDefault="008E2136" w:rsidP="008E2136">
      <w:pPr>
        <w:pStyle w:val="BodyText"/>
        <w:rPr>
          <w:rFonts w:ascii="Courier New" w:hAnsi="Courier New" w:cs="Courier New"/>
        </w:rPr>
      </w:pPr>
      <w:r w:rsidRPr="008E2136">
        <w:rPr>
          <w:rFonts w:ascii="Courier New" w:hAnsi="Courier New" w:cs="Courier New"/>
        </w:rPr>
        <w:t>Harmonic Mean = 4.253165</w:t>
      </w:r>
    </w:p>
    <w:p w:rsidR="008E2136" w:rsidRPr="008E2136" w:rsidRDefault="008E2136" w:rsidP="008E2136">
      <w:pPr>
        <w:pStyle w:val="BodyText"/>
      </w:pPr>
    </w:p>
    <w:p w:rsidR="002915B6" w:rsidRDefault="008E2136">
      <w:pPr>
        <w:pStyle w:val="Heading1"/>
        <w:tabs>
          <w:tab w:val="left" w:pos="0"/>
          <w:tab w:val="num" w:pos="709"/>
        </w:tabs>
      </w:pPr>
      <w:r>
        <w:t>Exercise 5</w:t>
      </w:r>
      <w:r w:rsidR="00F916B0">
        <w:t xml:space="preserve"> – </w:t>
      </w:r>
      <w:proofErr w:type="spellStart"/>
      <w:r w:rsidR="00F916B0">
        <w:t>Vee</w:t>
      </w:r>
      <w:proofErr w:type="spellEnd"/>
      <w:r w:rsidR="00F916B0">
        <w:t>! (HARD)</w:t>
      </w:r>
    </w:p>
    <w:p w:rsidR="002915B6" w:rsidRDefault="00F916B0">
      <w:pPr>
        <w:rPr>
          <w:rFonts w:ascii="EAAAAA+TimesNewRomanPS-BoldMT" w:eastAsia="EAAAAA+TimesNewRomanPS-BoldMT" w:hAnsi="EAAAAA+TimesNewRomanPS-BoldMT" w:cs="EAAAAA+TimesNewRomanPS-BoldMT"/>
        </w:rPr>
      </w:pPr>
      <w:r>
        <w:rPr>
          <w:rFonts w:ascii="DAAAAA+TimesNewRomanPSMT" w:eastAsia="DAAAAA+TimesNewRomanPSMT" w:hAnsi="DAAAAA+TimesNewRomanPSMT" w:cs="DAAAAA+TimesNewRomanPSMT"/>
        </w:rPr>
        <w:t xml:space="preserve">Draw some Vs with </w:t>
      </w:r>
      <w:r>
        <w:rPr>
          <w:rFonts w:ascii="EAAAAA+TimesNewRomanPS-BoldMT" w:eastAsia="EAAAAA+TimesNewRomanPS-BoldMT" w:hAnsi="EAAAAA+TimesNewRomanPS-BoldMT" w:cs="EAAAAA+TimesNewRomanPS-BoldMT"/>
        </w:rPr>
        <w:t xml:space="preserve">* </w:t>
      </w:r>
      <w:r>
        <w:rPr>
          <w:rFonts w:ascii="DAAAAA+TimesNewRomanPSMT" w:eastAsia="DAAAAA+TimesNewRomanPSMT" w:hAnsi="DAAAAA+TimesNewRomanPSMT" w:cs="DAAAAA+TimesNewRomanPSMT"/>
        </w:rPr>
        <w:t xml:space="preserve">on the screen! Ask the user for an integer and draw four Vs. </w:t>
      </w:r>
      <w:r>
        <w:rPr>
          <w:rFonts w:ascii="EAAAAA+TimesNewRomanPS-BoldMT" w:eastAsia="EAAAAA+TimesNewRomanPS-BoldMT" w:hAnsi="EAAAAA+TimesNewRomanPS-BoldMT" w:cs="EAAAAA+TimesNewRomanPS-BoldMT"/>
        </w:rPr>
        <w:t>Use only one loop per V!  You may need a few Ifs.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How long shall the lines be? 4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V1: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  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 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V2: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     *</w:t>
      </w: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br/>
        <w:t>V3: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br/>
        <w:t>V4: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>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*</w:t>
      </w:r>
    </w:p>
    <w:p w:rsidR="002915B6" w:rsidRDefault="00F916B0">
      <w:pPr>
        <w:rPr>
          <w:rFonts w:ascii="Courier New" w:eastAsia="FAAAAA+CourierNewPS-BoldMT" w:hAnsi="Courier New" w:cs="FAAAAA+CourierNewPS-BoldMT"/>
          <w:b/>
          <w:bCs/>
          <w:sz w:val="26"/>
          <w:szCs w:val="26"/>
        </w:rPr>
      </w:pPr>
      <w:r>
        <w:rPr>
          <w:rFonts w:ascii="Courier New" w:eastAsia="FAAAAA+CourierNewPS-BoldMT" w:hAnsi="Courier New" w:cs="FAAAAA+CourierNewPS-BoldMT"/>
          <w:b/>
          <w:bCs/>
          <w:sz w:val="26"/>
          <w:szCs w:val="26"/>
        </w:rPr>
        <w:t xml:space="preserve">   *</w:t>
      </w:r>
    </w:p>
    <w:p w:rsidR="002915B6" w:rsidRDefault="002915B6"/>
    <w:sectPr w:rsidR="002915B6" w:rsidSect="002915B6">
      <w:pgSz w:w="12240" w:h="15840"/>
      <w:pgMar w:top="783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EAAAAA+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AAAAA+TrebuchetMS-Bold"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AAAAA+CourierNewPS-BoldMT">
    <w:charset w:val="00"/>
    <w:family w:val="auto"/>
    <w:pitch w:val="default"/>
    <w:sig w:usb0="00000000" w:usb1="00000000" w:usb2="00000000" w:usb3="00000000" w:csb0="00000000" w:csb1="00000000"/>
  </w:font>
  <w:font w:name="DAAAAA+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2786C"/>
    <w:rsid w:val="002915B6"/>
    <w:rsid w:val="005D7D09"/>
    <w:rsid w:val="0072786C"/>
    <w:rsid w:val="00760B73"/>
    <w:rsid w:val="008E2136"/>
    <w:rsid w:val="00C60B51"/>
    <w:rsid w:val="00F9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15B6"/>
    <w:pPr>
      <w:widowControl w:val="0"/>
      <w:suppressAutoHyphens/>
      <w:autoSpaceDE w:val="0"/>
    </w:pPr>
    <w:rPr>
      <w:rFonts w:ascii="Thorndale AMT" w:eastAsia="Thorndale AMT" w:hAnsi="Thorndale AMT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2915B6"/>
    <w:pPr>
      <w:tabs>
        <w:tab w:val="num" w:pos="0"/>
      </w:tabs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2915B6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BodyText">
    <w:name w:val="Body Text"/>
    <w:rsid w:val="002915B6"/>
    <w:pPr>
      <w:widowControl w:val="0"/>
      <w:suppressAutoHyphens/>
      <w:autoSpaceDE w:val="0"/>
      <w:spacing w:after="212"/>
    </w:pPr>
    <w:rPr>
      <w:rFonts w:ascii="Thorndale AMT" w:eastAsia="Thorndale AMT" w:hAnsi="Thorndale AMT"/>
      <w:kern w:val="1"/>
      <w:sz w:val="24"/>
      <w:szCs w:val="24"/>
    </w:rPr>
  </w:style>
  <w:style w:type="paragraph" w:styleId="List">
    <w:name w:val="List"/>
    <w:basedOn w:val="BodyText"/>
    <w:rsid w:val="002915B6"/>
  </w:style>
  <w:style w:type="paragraph" w:styleId="Caption">
    <w:name w:val="caption"/>
    <w:basedOn w:val="Normal"/>
    <w:qFormat/>
    <w:rsid w:val="002915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915B6"/>
    <w:pPr>
      <w:suppressLineNumbers/>
    </w:pPr>
  </w:style>
  <w:style w:type="paragraph" w:customStyle="1" w:styleId="Objectwitharrow">
    <w:name w:val="Object with arrow"/>
    <w:basedOn w:val="Normal"/>
    <w:rsid w:val="002915B6"/>
  </w:style>
  <w:style w:type="paragraph" w:customStyle="1" w:styleId="Objectwithshadow">
    <w:name w:val="Object with shadow"/>
    <w:basedOn w:val="Normal"/>
    <w:rsid w:val="002915B6"/>
  </w:style>
  <w:style w:type="paragraph" w:customStyle="1" w:styleId="Objectwithoutfill">
    <w:name w:val="Object without fill"/>
    <w:basedOn w:val="Normal"/>
    <w:rsid w:val="002915B6"/>
  </w:style>
  <w:style w:type="paragraph" w:customStyle="1" w:styleId="Text">
    <w:name w:val="Text"/>
    <w:basedOn w:val="Caption"/>
    <w:rsid w:val="002915B6"/>
  </w:style>
  <w:style w:type="paragraph" w:customStyle="1" w:styleId="Textbodyjustified">
    <w:name w:val="Text body justified"/>
    <w:basedOn w:val="Normal"/>
    <w:rsid w:val="002915B6"/>
  </w:style>
  <w:style w:type="paragraph" w:styleId="BodyTextFirstIndent">
    <w:name w:val="Body Text First Indent"/>
    <w:basedOn w:val="BodyText"/>
    <w:rsid w:val="002915B6"/>
    <w:pPr>
      <w:ind w:firstLine="283"/>
    </w:pPr>
  </w:style>
  <w:style w:type="paragraph" w:styleId="Title">
    <w:name w:val="Title"/>
    <w:basedOn w:val="Heading"/>
    <w:next w:val="Subtitle"/>
    <w:qFormat/>
    <w:rsid w:val="002915B6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2915B6"/>
    <w:pPr>
      <w:jc w:val="center"/>
    </w:pPr>
    <w:rPr>
      <w:i/>
      <w:iCs/>
    </w:rPr>
  </w:style>
  <w:style w:type="paragraph" w:customStyle="1" w:styleId="Title1">
    <w:name w:val="Title1"/>
    <w:basedOn w:val="Normal"/>
    <w:rsid w:val="002915B6"/>
    <w:pPr>
      <w:jc w:val="center"/>
    </w:pPr>
  </w:style>
  <w:style w:type="paragraph" w:customStyle="1" w:styleId="Title2">
    <w:name w:val="Title2"/>
    <w:basedOn w:val="Normal"/>
    <w:rsid w:val="002915B6"/>
    <w:pPr>
      <w:spacing w:before="57" w:after="57"/>
      <w:ind w:right="113"/>
      <w:jc w:val="center"/>
    </w:pPr>
  </w:style>
  <w:style w:type="paragraph" w:customStyle="1" w:styleId="Heading10">
    <w:name w:val="Heading1"/>
    <w:basedOn w:val="Normal"/>
    <w:rsid w:val="002915B6"/>
    <w:pPr>
      <w:spacing w:before="238" w:after="119"/>
    </w:pPr>
  </w:style>
  <w:style w:type="paragraph" w:customStyle="1" w:styleId="Heading2">
    <w:name w:val="Heading2"/>
    <w:basedOn w:val="Normal"/>
    <w:rsid w:val="002915B6"/>
    <w:pPr>
      <w:spacing w:before="238" w:after="119"/>
    </w:pPr>
  </w:style>
  <w:style w:type="paragraph" w:customStyle="1" w:styleId="DimensionLine">
    <w:name w:val="Dimension Line"/>
    <w:basedOn w:val="Normal"/>
    <w:rsid w:val="002915B6"/>
  </w:style>
  <w:style w:type="paragraph" w:customStyle="1" w:styleId="DefaultLTGliederung1">
    <w:name w:val="Default~LT~Gliederung 1"/>
    <w:rsid w:val="002915B6"/>
    <w:pPr>
      <w:widowControl w:val="0"/>
      <w:suppressAutoHyphens/>
      <w:autoSpaceDE w:val="0"/>
      <w:spacing w:after="283"/>
      <w:ind w:left="680" w:hanging="510"/>
    </w:pPr>
    <w:rPr>
      <w:rFonts w:ascii="Albany AMT" w:eastAsia="Albany AMT" w:hAnsi="Albany AMT"/>
      <w:kern w:val="1"/>
      <w:sz w:val="63"/>
      <w:szCs w:val="63"/>
    </w:rPr>
  </w:style>
  <w:style w:type="paragraph" w:customStyle="1" w:styleId="DefaultLTGliederung2">
    <w:name w:val="Default~LT~Gliederung 2"/>
    <w:basedOn w:val="DefaultLTGliederung1"/>
    <w:rsid w:val="002915B6"/>
    <w:pPr>
      <w:spacing w:after="227"/>
      <w:ind w:left="1361" w:hanging="454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2915B6"/>
    <w:pPr>
      <w:spacing w:after="170"/>
      <w:ind w:left="2041" w:hanging="34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2915B6"/>
    <w:pPr>
      <w:spacing w:after="113"/>
      <w:ind w:left="2721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2915B6"/>
    <w:pPr>
      <w:spacing w:after="57"/>
      <w:ind w:left="3402"/>
    </w:pPr>
  </w:style>
  <w:style w:type="paragraph" w:customStyle="1" w:styleId="DefaultLTGliederung6">
    <w:name w:val="Default~LT~Gliederung 6"/>
    <w:basedOn w:val="DefaultLTGliederung5"/>
    <w:rsid w:val="002915B6"/>
    <w:pPr>
      <w:ind w:left="4082"/>
    </w:pPr>
  </w:style>
  <w:style w:type="paragraph" w:customStyle="1" w:styleId="DefaultLTGliederung7">
    <w:name w:val="Default~LT~Gliederung 7"/>
    <w:basedOn w:val="DefaultLTGliederung6"/>
    <w:rsid w:val="002915B6"/>
    <w:pPr>
      <w:ind w:left="4762"/>
    </w:pPr>
  </w:style>
  <w:style w:type="paragraph" w:customStyle="1" w:styleId="DefaultLTGliederung8">
    <w:name w:val="Default~LT~Gliederung 8"/>
    <w:basedOn w:val="DefaultLTGliederung7"/>
    <w:rsid w:val="002915B6"/>
    <w:pPr>
      <w:ind w:left="5443"/>
    </w:pPr>
  </w:style>
  <w:style w:type="paragraph" w:customStyle="1" w:styleId="DefaultLTGliederung9">
    <w:name w:val="Default~LT~Gliederung 9"/>
    <w:basedOn w:val="DefaultLTGliederung8"/>
    <w:rsid w:val="002915B6"/>
    <w:pPr>
      <w:ind w:left="6123"/>
    </w:pPr>
  </w:style>
  <w:style w:type="paragraph" w:customStyle="1" w:styleId="DefaultLTTitel">
    <w:name w:val="Default~LT~Titel"/>
    <w:rsid w:val="002915B6"/>
    <w:pPr>
      <w:widowControl w:val="0"/>
      <w:suppressAutoHyphens/>
      <w:autoSpaceDE w:val="0"/>
      <w:jc w:val="center"/>
    </w:pPr>
    <w:rPr>
      <w:rFonts w:ascii="Albany AMT" w:eastAsia="Albany AMT" w:hAnsi="Albany AMT"/>
      <w:kern w:val="1"/>
      <w:sz w:val="88"/>
      <w:szCs w:val="88"/>
    </w:rPr>
  </w:style>
  <w:style w:type="paragraph" w:customStyle="1" w:styleId="DefaultLTUntertitel">
    <w:name w:val="Default~LT~Untertitel"/>
    <w:rsid w:val="002915B6"/>
    <w:pPr>
      <w:widowControl w:val="0"/>
      <w:suppressAutoHyphens/>
      <w:autoSpaceDE w:val="0"/>
      <w:ind w:hanging="340"/>
      <w:jc w:val="center"/>
    </w:pPr>
    <w:rPr>
      <w:rFonts w:ascii="Albany AMT" w:eastAsia="Albany AMT" w:hAnsi="Albany AMT"/>
      <w:kern w:val="1"/>
      <w:sz w:val="64"/>
      <w:szCs w:val="64"/>
    </w:rPr>
  </w:style>
  <w:style w:type="paragraph" w:customStyle="1" w:styleId="DefaultLTNotizen">
    <w:name w:val="Default~LT~Notizen"/>
    <w:rsid w:val="002915B6"/>
    <w:pPr>
      <w:widowControl w:val="0"/>
      <w:suppressAutoHyphens/>
      <w:autoSpaceDE w:val="0"/>
      <w:ind w:left="340" w:hanging="340"/>
    </w:pPr>
    <w:rPr>
      <w:rFonts w:ascii="Albany AMT" w:eastAsia="Albany AMT" w:hAnsi="Albany AMT"/>
      <w:kern w:val="1"/>
      <w:sz w:val="40"/>
      <w:szCs w:val="40"/>
    </w:rPr>
  </w:style>
  <w:style w:type="paragraph" w:customStyle="1" w:styleId="DefaultLTHintergrundobjekte">
    <w:name w:val="Default~LT~Hintergrundobjekte"/>
    <w:rsid w:val="002915B6"/>
    <w:pPr>
      <w:widowControl w:val="0"/>
      <w:suppressAutoHyphens/>
      <w:autoSpaceDE w:val="0"/>
    </w:pPr>
    <w:rPr>
      <w:rFonts w:ascii="Thorndale AMT" w:eastAsia="Albany AMT" w:hAnsi="Thorndale AMT"/>
      <w:kern w:val="1"/>
      <w:sz w:val="24"/>
      <w:szCs w:val="24"/>
    </w:rPr>
  </w:style>
  <w:style w:type="paragraph" w:customStyle="1" w:styleId="DefaultLTHintergrund">
    <w:name w:val="Default~LT~Hintergrund"/>
    <w:rsid w:val="002915B6"/>
    <w:pPr>
      <w:widowControl w:val="0"/>
      <w:suppressAutoHyphens/>
      <w:autoSpaceDE w:val="0"/>
    </w:pPr>
    <w:rPr>
      <w:rFonts w:ascii="Thorndale AMT" w:eastAsia="Albany AMT" w:hAnsi="Thorndale AMT"/>
      <w:kern w:val="1"/>
      <w:sz w:val="24"/>
      <w:szCs w:val="24"/>
    </w:rPr>
  </w:style>
  <w:style w:type="paragraph" w:customStyle="1" w:styleId="WW-Title">
    <w:name w:val="WW-Title"/>
    <w:rsid w:val="002915B6"/>
    <w:pPr>
      <w:widowControl w:val="0"/>
      <w:suppressAutoHyphens/>
      <w:autoSpaceDE w:val="0"/>
      <w:jc w:val="center"/>
    </w:pPr>
    <w:rPr>
      <w:rFonts w:ascii="Albany AMT" w:eastAsia="Albany AMT" w:hAnsi="Albany AMT"/>
      <w:kern w:val="1"/>
      <w:sz w:val="88"/>
      <w:szCs w:val="88"/>
    </w:rPr>
  </w:style>
  <w:style w:type="paragraph" w:customStyle="1" w:styleId="Backgroundobjects">
    <w:name w:val="Background objects"/>
    <w:rsid w:val="002915B6"/>
    <w:pPr>
      <w:widowControl w:val="0"/>
      <w:suppressAutoHyphens/>
      <w:autoSpaceDE w:val="0"/>
    </w:pPr>
    <w:rPr>
      <w:rFonts w:ascii="Thorndale AMT" w:eastAsia="Albany AMT" w:hAnsi="Thorndale AMT"/>
      <w:kern w:val="1"/>
      <w:sz w:val="24"/>
      <w:szCs w:val="24"/>
    </w:rPr>
  </w:style>
  <w:style w:type="paragraph" w:customStyle="1" w:styleId="Background">
    <w:name w:val="Background"/>
    <w:rsid w:val="002915B6"/>
    <w:pPr>
      <w:widowControl w:val="0"/>
      <w:suppressAutoHyphens/>
      <w:autoSpaceDE w:val="0"/>
    </w:pPr>
    <w:rPr>
      <w:rFonts w:ascii="Thorndale AMT" w:eastAsia="Albany AMT" w:hAnsi="Thorndale AMT"/>
      <w:kern w:val="1"/>
      <w:sz w:val="24"/>
      <w:szCs w:val="24"/>
    </w:rPr>
  </w:style>
  <w:style w:type="paragraph" w:customStyle="1" w:styleId="Notes">
    <w:name w:val="Notes"/>
    <w:rsid w:val="002915B6"/>
    <w:pPr>
      <w:widowControl w:val="0"/>
      <w:suppressAutoHyphens/>
      <w:autoSpaceDE w:val="0"/>
      <w:ind w:left="340" w:hanging="340"/>
    </w:pPr>
    <w:rPr>
      <w:rFonts w:ascii="Albany AMT" w:eastAsia="Albany AMT" w:hAnsi="Albany AMT"/>
      <w:kern w:val="1"/>
      <w:sz w:val="40"/>
      <w:szCs w:val="40"/>
    </w:rPr>
  </w:style>
  <w:style w:type="paragraph" w:customStyle="1" w:styleId="Outline1">
    <w:name w:val="Outline 1"/>
    <w:rsid w:val="002915B6"/>
    <w:pPr>
      <w:widowControl w:val="0"/>
      <w:suppressAutoHyphens/>
      <w:autoSpaceDE w:val="0"/>
      <w:spacing w:after="283"/>
      <w:ind w:left="680" w:hanging="510"/>
    </w:pPr>
    <w:rPr>
      <w:rFonts w:ascii="Albany AMT" w:eastAsia="Albany AMT" w:hAnsi="Albany AMT"/>
      <w:kern w:val="1"/>
      <w:sz w:val="63"/>
      <w:szCs w:val="63"/>
    </w:rPr>
  </w:style>
  <w:style w:type="paragraph" w:customStyle="1" w:styleId="Outline2">
    <w:name w:val="Outline 2"/>
    <w:basedOn w:val="Outline1"/>
    <w:rsid w:val="002915B6"/>
    <w:pPr>
      <w:spacing w:after="227"/>
      <w:ind w:left="1361" w:hanging="454"/>
    </w:pPr>
    <w:rPr>
      <w:sz w:val="56"/>
      <w:szCs w:val="56"/>
    </w:rPr>
  </w:style>
  <w:style w:type="paragraph" w:customStyle="1" w:styleId="Outline3">
    <w:name w:val="Outline 3"/>
    <w:basedOn w:val="Outline2"/>
    <w:rsid w:val="002915B6"/>
    <w:pPr>
      <w:spacing w:after="170"/>
      <w:ind w:left="2041" w:hanging="340"/>
    </w:pPr>
    <w:rPr>
      <w:sz w:val="48"/>
      <w:szCs w:val="48"/>
    </w:rPr>
  </w:style>
  <w:style w:type="paragraph" w:customStyle="1" w:styleId="Outline4">
    <w:name w:val="Outline 4"/>
    <w:basedOn w:val="Outline3"/>
    <w:rsid w:val="002915B6"/>
    <w:pPr>
      <w:spacing w:after="113"/>
      <w:ind w:left="2721"/>
    </w:pPr>
    <w:rPr>
      <w:sz w:val="40"/>
      <w:szCs w:val="40"/>
    </w:rPr>
  </w:style>
  <w:style w:type="paragraph" w:customStyle="1" w:styleId="Outline5">
    <w:name w:val="Outline 5"/>
    <w:basedOn w:val="Outline4"/>
    <w:rsid w:val="002915B6"/>
    <w:pPr>
      <w:spacing w:after="57"/>
      <w:ind w:left="3402"/>
    </w:pPr>
  </w:style>
  <w:style w:type="paragraph" w:customStyle="1" w:styleId="Outline6">
    <w:name w:val="Outline 6"/>
    <w:basedOn w:val="Outline5"/>
    <w:rsid w:val="002915B6"/>
    <w:pPr>
      <w:ind w:left="4082"/>
    </w:pPr>
  </w:style>
  <w:style w:type="paragraph" w:customStyle="1" w:styleId="Outline7">
    <w:name w:val="Outline 7"/>
    <w:basedOn w:val="Outline6"/>
    <w:rsid w:val="002915B6"/>
    <w:pPr>
      <w:ind w:left="4762"/>
    </w:pPr>
  </w:style>
  <w:style w:type="paragraph" w:customStyle="1" w:styleId="Outline8">
    <w:name w:val="Outline 8"/>
    <w:basedOn w:val="Outline7"/>
    <w:rsid w:val="002915B6"/>
    <w:pPr>
      <w:ind w:left="5443"/>
    </w:pPr>
  </w:style>
  <w:style w:type="paragraph" w:customStyle="1" w:styleId="Outline9">
    <w:name w:val="Outline 9"/>
    <w:basedOn w:val="Outline8"/>
    <w:rsid w:val="002915B6"/>
    <w:pPr>
      <w:ind w:left="6123"/>
    </w:pPr>
  </w:style>
  <w:style w:type="paragraph" w:customStyle="1" w:styleId="Caption1">
    <w:name w:val="Caption1"/>
    <w:rsid w:val="002915B6"/>
    <w:pPr>
      <w:widowControl w:val="0"/>
      <w:suppressAutoHyphens/>
      <w:autoSpaceDE w:val="0"/>
      <w:spacing w:before="212" w:after="212"/>
    </w:pPr>
    <w:rPr>
      <w:rFonts w:ascii="Thorndale AMT" w:eastAsia="Thorndale AMT" w:hAnsi="Thorndale AMT"/>
      <w:i/>
      <w:iCs/>
      <w:kern w:val="1"/>
      <w:sz w:val="24"/>
      <w:szCs w:val="24"/>
    </w:rPr>
  </w:style>
  <w:style w:type="paragraph" w:customStyle="1" w:styleId="WW-Title1">
    <w:name w:val="WW-Title1"/>
    <w:rsid w:val="002915B6"/>
    <w:pPr>
      <w:widowControl w:val="0"/>
      <w:suppressAutoHyphens/>
      <w:autoSpaceDE w:val="0"/>
      <w:jc w:val="center"/>
    </w:pPr>
    <w:rPr>
      <w:rFonts w:ascii="Albany AMT" w:eastAsia="Albany AMT" w:hAnsi="Albany AMT"/>
      <w:kern w:val="1"/>
      <w:sz w:val="88"/>
      <w:szCs w:val="88"/>
    </w:rPr>
  </w:style>
  <w:style w:type="character" w:styleId="PlaceholderText">
    <w:name w:val="Placeholder Text"/>
    <w:basedOn w:val="DefaultParagraphFont"/>
    <w:uiPriority w:val="99"/>
    <w:semiHidden/>
    <w:rsid w:val="007278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86C"/>
    <w:rPr>
      <w:rFonts w:ascii="Tahoma" w:eastAsia="Albany AMT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1860</Characters>
  <Application>Microsoft Office Word</Application>
  <DocSecurity>0</DocSecurity>
  <Lines>15</Lines>
  <Paragraphs>4</Paragraphs>
  <ScaleCrop>false</ScaleCrop>
  <Company>Pacific University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ryandj</dc:creator>
  <cp:keywords/>
  <cp:lastModifiedBy>ryandj</cp:lastModifiedBy>
  <cp:revision>2</cp:revision>
  <cp:lastPrinted>2009-10-19T19:12:00Z</cp:lastPrinted>
  <dcterms:created xsi:type="dcterms:W3CDTF">2009-10-19T19:35:00Z</dcterms:created>
  <dcterms:modified xsi:type="dcterms:W3CDTF">2009-10-19T19:35:00Z</dcterms:modified>
</cp:coreProperties>
</file>